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</w:pPr>
      <w:r>
        <w:rPr>
          <w:rtl w:val="0"/>
        </w:rPr>
        <w:t>DESDASSEIS</w:t>
      </w: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MARIA, ALFA, MARIA!</w:t>
      </w: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Composi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çã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 e Vocal: Nilson Jorge</w:t>
      </w:r>
    </w:p>
    <w:p>
      <w:pPr>
        <w:pStyle w:val="Corp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Alessandro Lange: Bateria</w:t>
      </w:r>
    </w:p>
    <w:p>
      <w:pPr>
        <w:pStyle w:val="Corp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Eloi Mamcasz - Baixo</w:t>
      </w:r>
    </w:p>
    <w:p>
      <w:pPr>
        <w:pStyle w:val="Corp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Fabio Correia dos Santos - Guitarra</w:t>
      </w: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Maria alfa maria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Casa alfa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 sapo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de zebra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Zebra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Um dia sol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Um dia chuva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Maria sobe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Maria muda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Passa o tempo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Maria atua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Sopra o vento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Fique na sua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Maria alfa maria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Casa alfa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 sapo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de zebra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Zebra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Um dia sofre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Falta paz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Maria pode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Maria faz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Continua andando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depende dela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Na rua escura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 centro da favela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 vida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pura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Maria donzela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Fale e fa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tudo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mexa com ela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focada no futuro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correndo atr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Um criado mudo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Para mostrar para os seus pais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Decidiu bater no peito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Ter um teto na praia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Mostrar como se faz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Da canga um rabo de saia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Juntar a boa grana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Para curtir o momento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Maria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demais irm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Assim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aguento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Maria alfa maria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Casa alfa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 sapo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de zebra</w:t>
      </w:r>
    </w:p>
    <w:p>
      <w:pPr>
        <w:pStyle w:val="Corpo"/>
      </w:pPr>
      <w:r>
        <w:rPr>
          <w:rFonts w:ascii="Times New Roman" w:hAnsi="Times New Roman"/>
          <w:sz w:val="24"/>
          <w:szCs w:val="24"/>
          <w:rtl w:val="0"/>
        </w:rPr>
        <w:t>Zebra...zebra ... zebra.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